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492" w:rsidRPr="004A6492" w:rsidRDefault="004A6492" w:rsidP="004A649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sz w:val="32"/>
          <w:szCs w:val="32"/>
          <w:lang w:eastAsia="zh-CN"/>
        </w:rPr>
        <w:t>05</w:t>
      </w:r>
      <w:r w:rsidRPr="004A6492">
        <w:rPr>
          <w:rFonts w:ascii="Arial" w:eastAsia="Times New Roman" w:hAnsi="Arial" w:cs="Arial"/>
          <w:b/>
          <w:sz w:val="32"/>
          <w:szCs w:val="32"/>
          <w:lang w:eastAsia="zh-CN"/>
        </w:rPr>
        <w:t>.0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6</w:t>
      </w:r>
      <w:r w:rsidRPr="004A6492">
        <w:rPr>
          <w:rFonts w:ascii="Arial" w:eastAsia="Times New Roman" w:hAnsi="Arial" w:cs="Arial"/>
          <w:b/>
          <w:sz w:val="32"/>
          <w:szCs w:val="32"/>
          <w:lang w:eastAsia="zh-CN"/>
        </w:rPr>
        <w:t>.2018г. №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21</w:t>
      </w:r>
    </w:p>
    <w:p w:rsidR="004A6492" w:rsidRPr="004A6492" w:rsidRDefault="004A6492" w:rsidP="004A649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4A649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4A6492" w:rsidRPr="004A6492" w:rsidRDefault="004A6492" w:rsidP="004A649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4A649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4A6492" w:rsidRPr="004A6492" w:rsidRDefault="004A6492" w:rsidP="004A649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4A649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4A6492" w:rsidRPr="004A6492" w:rsidRDefault="004A6492" w:rsidP="004A649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4A649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4A6492" w:rsidRPr="004A6492" w:rsidRDefault="004A6492" w:rsidP="004A649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4A649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4A6492" w:rsidRPr="004A6492" w:rsidRDefault="004A6492" w:rsidP="004A649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4A649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4A6492" w:rsidRPr="004A6492" w:rsidRDefault="004A6492" w:rsidP="004A6492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4A6492" w:rsidRPr="004A6492" w:rsidRDefault="004A6492" w:rsidP="004A6492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4A649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6C6C06" w:rsidRPr="004A6492" w:rsidRDefault="006C6C06" w:rsidP="004A6492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  <w:r w:rsidRPr="004A6492">
        <w:rPr>
          <w:rFonts w:ascii="Arial" w:hAnsi="Arial" w:cs="Arial"/>
          <w:sz w:val="24"/>
          <w:szCs w:val="24"/>
          <w:lang w:eastAsia="ru-RU"/>
        </w:rPr>
        <w:t>Руководствуясь ст.14 Федерального закона от 06.10.2003года №131-ФЗ</w:t>
      </w:r>
      <w:r w:rsidR="004A6492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A6492">
        <w:rPr>
          <w:rFonts w:ascii="Arial" w:hAnsi="Arial" w:cs="Arial"/>
          <w:sz w:val="24"/>
          <w:szCs w:val="24"/>
          <w:lang w:eastAsia="ru-RU"/>
        </w:rPr>
        <w:t>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6C6C06" w:rsidRDefault="006C6C06" w:rsidP="004A6492">
      <w:pPr>
        <w:pStyle w:val="a6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eastAsia="ru-RU"/>
        </w:rPr>
      </w:pPr>
      <w:r w:rsidRPr="004A6492">
        <w:rPr>
          <w:rFonts w:ascii="Arial" w:hAnsi="Arial" w:cs="Arial"/>
          <w:sz w:val="24"/>
          <w:szCs w:val="24"/>
          <w:lang w:eastAsia="ru-RU"/>
        </w:rPr>
        <w:t>Присвоить адре</w:t>
      </w:r>
      <w:r w:rsidR="004A6492">
        <w:rPr>
          <w:rFonts w:ascii="Arial" w:hAnsi="Arial" w:cs="Arial"/>
          <w:sz w:val="24"/>
          <w:szCs w:val="24"/>
          <w:lang w:eastAsia="ru-RU"/>
        </w:rPr>
        <w:t>с объекту недвижимого имущества</w:t>
      </w:r>
      <w:r w:rsidRPr="004A6492">
        <w:rPr>
          <w:rFonts w:ascii="Arial" w:hAnsi="Arial" w:cs="Arial"/>
          <w:sz w:val="24"/>
          <w:szCs w:val="24"/>
          <w:lang w:eastAsia="ru-RU"/>
        </w:rPr>
        <w:t>, расположенный: п. Целинные Земли  Тулунского района Иркутской области.</w:t>
      </w:r>
      <w:r w:rsidR="004A6492">
        <w:rPr>
          <w:rFonts w:ascii="Arial" w:hAnsi="Arial" w:cs="Arial"/>
          <w:sz w:val="24"/>
          <w:szCs w:val="24"/>
          <w:lang w:eastAsia="ru-RU"/>
        </w:rPr>
        <w:t xml:space="preserve">  </w:t>
      </w:r>
    </w:p>
    <w:p w:rsidR="004A6492" w:rsidRPr="004A6492" w:rsidRDefault="004A6492" w:rsidP="004A6492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3"/>
        <w:tblW w:w="9812" w:type="dxa"/>
        <w:tblLook w:val="04A0" w:firstRow="1" w:lastRow="0" w:firstColumn="1" w:lastColumn="0" w:noHBand="0" w:noVBand="1"/>
      </w:tblPr>
      <w:tblGrid>
        <w:gridCol w:w="484"/>
        <w:gridCol w:w="1662"/>
        <w:gridCol w:w="3342"/>
        <w:gridCol w:w="1480"/>
        <w:gridCol w:w="2844"/>
      </w:tblGrid>
      <w:tr w:rsidR="006C6C06" w:rsidRPr="004A6492" w:rsidTr="00896A79">
        <w:trPr>
          <w:trHeight w:val="177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06" w:rsidRPr="004A6492" w:rsidRDefault="006C6C06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06" w:rsidRPr="004A6492" w:rsidRDefault="00896A79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>Ж</w:t>
            </w:r>
            <w:r w:rsidR="006C6C06" w:rsidRPr="004A6492">
              <w:rPr>
                <w:rFonts w:ascii="Arial" w:hAnsi="Arial" w:cs="Arial"/>
                <w:sz w:val="24"/>
                <w:szCs w:val="24"/>
              </w:rPr>
              <w:t>илое здание (</w:t>
            </w:r>
            <w:r w:rsidRPr="004A6492">
              <w:rPr>
                <w:rFonts w:ascii="Arial" w:hAnsi="Arial" w:cs="Arial"/>
                <w:sz w:val="24"/>
                <w:szCs w:val="24"/>
              </w:rPr>
              <w:t>корпус 2</w:t>
            </w:r>
            <w:r w:rsidR="006C6C06" w:rsidRPr="004A649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9" w:rsidRPr="004A6492" w:rsidRDefault="00896A79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>Российская Федерация</w:t>
            </w:r>
          </w:p>
          <w:p w:rsidR="00896A79" w:rsidRPr="004A6492" w:rsidRDefault="00896A79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>Иркутская область,</w:t>
            </w:r>
          </w:p>
          <w:p w:rsidR="00896A79" w:rsidRPr="004A6492" w:rsidRDefault="00896A79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>Тулунский район,</w:t>
            </w:r>
          </w:p>
          <w:p w:rsidR="00896A79" w:rsidRPr="004A6492" w:rsidRDefault="00896A79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 xml:space="preserve"> п. Целинные Земли,</w:t>
            </w:r>
          </w:p>
          <w:p w:rsidR="00896A79" w:rsidRPr="004A6492" w:rsidRDefault="00896A79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 xml:space="preserve"> ул. Шолохова,</w:t>
            </w:r>
          </w:p>
          <w:p w:rsidR="00896A79" w:rsidRPr="004A6492" w:rsidRDefault="00896A79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 xml:space="preserve"> д.21 </w:t>
            </w:r>
            <w:r w:rsidR="00E6023E" w:rsidRPr="004A6492">
              <w:rPr>
                <w:rFonts w:ascii="Arial" w:hAnsi="Arial" w:cs="Arial"/>
                <w:sz w:val="24"/>
                <w:szCs w:val="24"/>
              </w:rPr>
              <w:t>корпус 2</w:t>
            </w:r>
          </w:p>
          <w:p w:rsidR="00E6023E" w:rsidRPr="004A6492" w:rsidRDefault="00E6023E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>38:15:080302:138</w:t>
            </w:r>
          </w:p>
          <w:p w:rsidR="006C6C06" w:rsidRPr="004A6492" w:rsidRDefault="006C6C06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06" w:rsidRPr="004A6492" w:rsidRDefault="006C6C06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>Присвоить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9" w:rsidRPr="004A6492" w:rsidRDefault="00896A79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>Российская Федерация</w:t>
            </w:r>
          </w:p>
          <w:p w:rsidR="006C6C06" w:rsidRPr="004A6492" w:rsidRDefault="006C6C06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>Иркутская область,</w:t>
            </w:r>
          </w:p>
          <w:p w:rsidR="006C6C06" w:rsidRPr="004A6492" w:rsidRDefault="006C6C06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>Тулунский район,</w:t>
            </w:r>
          </w:p>
          <w:p w:rsidR="006C6C06" w:rsidRPr="004A6492" w:rsidRDefault="006C6C06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 xml:space="preserve"> п. Целинные Земли,</w:t>
            </w:r>
          </w:p>
          <w:p w:rsidR="00896A79" w:rsidRPr="004A6492" w:rsidRDefault="006C6C06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6A79" w:rsidRPr="004A6492">
              <w:rPr>
                <w:rFonts w:ascii="Arial" w:hAnsi="Arial" w:cs="Arial"/>
                <w:sz w:val="24"/>
                <w:szCs w:val="24"/>
              </w:rPr>
              <w:t>ул. Шолохова,</w:t>
            </w:r>
          </w:p>
          <w:p w:rsidR="00896A79" w:rsidRPr="004A6492" w:rsidRDefault="00896A79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 xml:space="preserve"> д.21 корпус 2, </w:t>
            </w:r>
          </w:p>
          <w:p w:rsidR="00896A79" w:rsidRPr="004A6492" w:rsidRDefault="00896A79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6492">
              <w:rPr>
                <w:rFonts w:ascii="Arial" w:hAnsi="Arial" w:cs="Arial"/>
                <w:sz w:val="24"/>
                <w:szCs w:val="24"/>
              </w:rPr>
              <w:t>литера</w:t>
            </w:r>
            <w:proofErr w:type="gramStart"/>
            <w:r w:rsidRPr="004A6492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</w:p>
          <w:p w:rsidR="006C6C06" w:rsidRPr="004A6492" w:rsidRDefault="006C6C06" w:rsidP="004A6492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A6492" w:rsidRDefault="004A6492" w:rsidP="004A6492">
      <w:pPr>
        <w:pStyle w:val="a6"/>
        <w:ind w:left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3C51E2" w:rsidRDefault="006C6C06" w:rsidP="004A6492">
      <w:pPr>
        <w:pStyle w:val="a6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eastAsia="ru-RU"/>
        </w:rPr>
      </w:pPr>
      <w:r w:rsidRPr="004A6492">
        <w:rPr>
          <w:rFonts w:ascii="Arial" w:hAnsi="Arial" w:cs="Arial"/>
          <w:sz w:val="24"/>
          <w:szCs w:val="24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</w:t>
      </w:r>
      <w:r w:rsidR="003C51E2" w:rsidRPr="004A6492">
        <w:rPr>
          <w:rFonts w:ascii="Arial" w:hAnsi="Arial" w:cs="Arial"/>
          <w:sz w:val="24"/>
          <w:szCs w:val="24"/>
          <w:lang w:eastAsia="ru-RU"/>
        </w:rPr>
        <w:t>е здание</w:t>
      </w:r>
      <w:r w:rsidRPr="004A6492">
        <w:rPr>
          <w:rFonts w:ascii="Arial" w:hAnsi="Arial" w:cs="Arial"/>
          <w:sz w:val="24"/>
          <w:szCs w:val="24"/>
          <w:lang w:eastAsia="ru-RU"/>
        </w:rPr>
        <w:t>.</w:t>
      </w:r>
    </w:p>
    <w:p w:rsidR="004A6492" w:rsidRPr="004A6492" w:rsidRDefault="004A6492" w:rsidP="004A6492">
      <w:pPr>
        <w:pStyle w:val="a6"/>
        <w:ind w:left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6C6C06" w:rsidRPr="004A6492" w:rsidRDefault="006C6C06" w:rsidP="004A6492">
      <w:pPr>
        <w:pStyle w:val="a6"/>
        <w:ind w:firstLine="426"/>
        <w:jc w:val="both"/>
        <w:rPr>
          <w:rFonts w:ascii="Arial" w:hAnsi="Arial" w:cs="Arial"/>
          <w:sz w:val="24"/>
          <w:szCs w:val="24"/>
          <w:lang w:eastAsia="ru-RU"/>
        </w:rPr>
      </w:pPr>
      <w:r w:rsidRPr="004A6492">
        <w:rPr>
          <w:rFonts w:ascii="Arial" w:hAnsi="Arial" w:cs="Arial"/>
          <w:sz w:val="24"/>
          <w:szCs w:val="24"/>
          <w:lang w:eastAsia="ru-RU"/>
        </w:rPr>
        <w:t>3.</w:t>
      </w:r>
      <w:r w:rsidR="004A6492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4A6492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4A6492">
        <w:rPr>
          <w:rFonts w:ascii="Arial" w:hAnsi="Arial" w:cs="Arial"/>
          <w:sz w:val="24"/>
          <w:szCs w:val="24"/>
          <w:lang w:eastAsia="ru-RU"/>
        </w:rPr>
        <w:t xml:space="preserve"> исполнением данного распоряжения оставляю за собой.</w:t>
      </w:r>
    </w:p>
    <w:p w:rsidR="004A6492" w:rsidRDefault="004A6492" w:rsidP="004A6492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p w:rsidR="004A6492" w:rsidRDefault="004A6492" w:rsidP="004A6492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  <w:bookmarkStart w:id="0" w:name="_GoBack"/>
      <w:bookmarkEnd w:id="0"/>
    </w:p>
    <w:p w:rsidR="006C6C06" w:rsidRPr="004A6492" w:rsidRDefault="006C6C06" w:rsidP="004A6492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  <w:r w:rsidRPr="004A6492">
        <w:rPr>
          <w:rFonts w:ascii="Arial" w:hAnsi="Arial" w:cs="Arial"/>
          <w:sz w:val="24"/>
          <w:szCs w:val="24"/>
          <w:lang w:eastAsia="ru-RU"/>
        </w:rPr>
        <w:t>Глава Гуранского</w:t>
      </w:r>
    </w:p>
    <w:p w:rsidR="006C6C06" w:rsidRPr="004A6492" w:rsidRDefault="006C6C06" w:rsidP="004A6492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  <w:r w:rsidRPr="004A6492">
        <w:rPr>
          <w:rFonts w:ascii="Arial" w:hAnsi="Arial" w:cs="Arial"/>
          <w:sz w:val="24"/>
          <w:szCs w:val="24"/>
          <w:lang w:eastAsia="ru-RU"/>
        </w:rPr>
        <w:t>сельского поселения                                                               А.В. Греб</w:t>
      </w:r>
    </w:p>
    <w:sectPr w:rsidR="006C6C06" w:rsidRPr="004A6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0417C"/>
    <w:multiLevelType w:val="hybridMultilevel"/>
    <w:tmpl w:val="51220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76E9"/>
    <w:rsid w:val="001B55C4"/>
    <w:rsid w:val="003C51E2"/>
    <w:rsid w:val="004A6492"/>
    <w:rsid w:val="006C6C06"/>
    <w:rsid w:val="00896A79"/>
    <w:rsid w:val="00A804A0"/>
    <w:rsid w:val="00D56191"/>
    <w:rsid w:val="00E6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0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023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4A64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0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023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4A64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11</cp:revision>
  <cp:lastPrinted>2018-06-21T00:59:00Z</cp:lastPrinted>
  <dcterms:created xsi:type="dcterms:W3CDTF">2018-06-05T00:27:00Z</dcterms:created>
  <dcterms:modified xsi:type="dcterms:W3CDTF">2018-07-11T03:01:00Z</dcterms:modified>
</cp:coreProperties>
</file>